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0755" w:rsidRDefault="00E16A6B" w:rsidP="00E16A6B">
      <w:pPr>
        <w:jc w:val="center"/>
      </w:pP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36708" wp14:editId="4CA4914C">
                <wp:simplePos x="0" y="0"/>
                <wp:positionH relativeFrom="column">
                  <wp:posOffset>1138555</wp:posOffset>
                </wp:positionH>
                <wp:positionV relativeFrom="paragraph">
                  <wp:posOffset>1054735</wp:posOffset>
                </wp:positionV>
                <wp:extent cx="3333750" cy="1404620"/>
                <wp:effectExtent l="0" t="0" r="19050" b="234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CC5" w:rsidRDefault="00752CC5" w:rsidP="00E16A6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aps/>
                                <w:color w:val="262E61"/>
                                <w:sz w:val="16"/>
                                <w:szCs w:val="16"/>
                              </w:rPr>
                            </w:pPr>
                            <w:r w:rsidRPr="000063C6">
                              <w:rPr>
                                <w:rFonts w:cs="Arial"/>
                                <w:caps/>
                                <w:color w:val="262E61"/>
                                <w:sz w:val="16"/>
                                <w:szCs w:val="16"/>
                              </w:rPr>
                              <w:t xml:space="preserve">Institut für </w:t>
                            </w:r>
                            <w:r>
                              <w:rPr>
                                <w:rFonts w:cs="Arial"/>
                                <w:caps/>
                                <w:color w:val="262E61"/>
                                <w:sz w:val="16"/>
                                <w:szCs w:val="16"/>
                              </w:rPr>
                              <w:t>PFLEGEWISSENSCHAFT und –PRAXIs</w:t>
                            </w:r>
                          </w:p>
                          <w:p w:rsidR="00752CC5" w:rsidRPr="00303E87" w:rsidRDefault="00752CC5" w:rsidP="00E16A6B">
                            <w:pPr>
                              <w:spacing w:after="0" w:line="240" w:lineRule="auto"/>
                              <w:jc w:val="center"/>
                              <w:rPr>
                                <w:color w:val="262E61"/>
                              </w:rPr>
                            </w:pPr>
                            <w:r w:rsidRPr="000063C6">
                              <w:rPr>
                                <w:rFonts w:cs="Arial"/>
                                <w:color w:val="262E61"/>
                                <w:sz w:val="16"/>
                                <w:szCs w:val="16"/>
                              </w:rPr>
                              <w:t xml:space="preserve">Vorstand: </w:t>
                            </w:r>
                            <w:r>
                              <w:rPr>
                                <w:rFonts w:cs="Arial"/>
                                <w:color w:val="262E61"/>
                                <w:sz w:val="16"/>
                                <w:szCs w:val="16"/>
                              </w:rPr>
                              <w:t>Univ. Prof. Dr. Dr. h.c. Jürgen Osterbrink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53670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9.65pt;margin-top:83.05pt;width:26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" strokecolor="white [3212]">
                <v:textbox style="mso-fit-shape-to-text:t">
                  <w:txbxContent>
                    <w:p w:rsidR="00752CC5" w:rsidRDefault="00752CC5" w:rsidP="00E16A6B">
                      <w:pPr>
                        <w:spacing w:after="0" w:line="240" w:lineRule="auto"/>
                        <w:jc w:val="center"/>
                        <w:rPr>
                          <w:rFonts w:cs="Arial"/>
                          <w:caps/>
                          <w:color w:val="262E61"/>
                          <w:sz w:val="16"/>
                          <w:szCs w:val="16"/>
                        </w:rPr>
                      </w:pPr>
                      <w:r w:rsidRPr="000063C6">
                        <w:rPr>
                          <w:rFonts w:cs="Arial"/>
                          <w:caps/>
                          <w:color w:val="262E61"/>
                          <w:sz w:val="16"/>
                          <w:szCs w:val="16"/>
                        </w:rPr>
                        <w:t xml:space="preserve">Institut für </w:t>
                      </w:r>
                      <w:r>
                        <w:rPr>
                          <w:rFonts w:cs="Arial"/>
                          <w:caps/>
                          <w:color w:val="262E61"/>
                          <w:sz w:val="16"/>
                          <w:szCs w:val="16"/>
                        </w:rPr>
                        <w:t>PFLEGEWISSENSCHAFT und –PRAXIs</w:t>
                      </w:r>
                    </w:p>
                    <w:p w:rsidR="00752CC5" w:rsidRPr="00303E87" w:rsidRDefault="00752CC5" w:rsidP="00E16A6B">
                      <w:pPr>
                        <w:spacing w:after="0" w:line="240" w:lineRule="auto"/>
                        <w:jc w:val="center"/>
                        <w:rPr>
                          <w:color w:val="262E61"/>
                        </w:rPr>
                      </w:pPr>
                      <w:r w:rsidRPr="000063C6">
                        <w:rPr>
                          <w:rFonts w:cs="Arial"/>
                          <w:color w:val="262E61"/>
                          <w:sz w:val="16"/>
                          <w:szCs w:val="16"/>
                        </w:rPr>
                        <w:t xml:space="preserve">Vorstand: </w:t>
                      </w:r>
                      <w:r>
                        <w:rPr>
                          <w:rFonts w:cs="Arial"/>
                          <w:color w:val="262E61"/>
                          <w:sz w:val="16"/>
                          <w:szCs w:val="16"/>
                        </w:rPr>
                        <w:t>Univ. Prof. Dr. Dr. h.c. Jürgen Osterbrink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w:drawing>
          <wp:inline distT="0" distB="0" distL="0" distR="0" wp14:anchorId="199510A0" wp14:editId="06AB9B0D">
            <wp:extent cx="1341120" cy="123761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CC5" w:rsidRDefault="00752CC5" w:rsidP="003E0755">
      <w:pPr>
        <w:jc w:val="center"/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00"/>
      </w:tblGrid>
      <w:tr w:rsidR="003E0755" w:rsidRPr="003E0755" w:rsidTr="00E16A6B">
        <w:trPr>
          <w:trHeight w:val="390"/>
        </w:trPr>
        <w:tc>
          <w:tcPr>
            <w:tcW w:w="9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E0755" w:rsidRPr="003E0755" w:rsidRDefault="003E0755" w:rsidP="00E16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Gebührenblatt Institut für Pflegewissenschaft und -praxis</w:t>
            </w:r>
          </w:p>
        </w:tc>
      </w:tr>
      <w:tr w:rsidR="003E0755" w:rsidRPr="003E0755" w:rsidTr="008C7EB1">
        <w:trPr>
          <w:trHeight w:val="37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  <w:tr w:rsidR="003E0755" w:rsidRPr="003E0755" w:rsidTr="008C7E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  <w:tr w:rsidR="003E0755" w:rsidRPr="003E0755" w:rsidTr="00E16A6B">
        <w:trPr>
          <w:trHeight w:val="315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E0755" w:rsidRPr="003E0755" w:rsidRDefault="003E0755" w:rsidP="003F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Universitätslehrg</w:t>
            </w:r>
            <w:r w:rsidR="003F73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änge Pflegemanagement und Pflegepädagogik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0755" w:rsidRPr="008039BE" w:rsidRDefault="003E0755" w:rsidP="0080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803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Euro</w:t>
            </w:r>
          </w:p>
        </w:tc>
      </w:tr>
      <w:tr w:rsidR="003E0755" w:rsidRPr="003E0755" w:rsidTr="008C7EB1">
        <w:trPr>
          <w:trHeight w:val="3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Exmatrikulationsgebühr</w:t>
            </w:r>
            <w:r w:rsidR="00324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/Auflösung des Ausbildungsvertrages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249E4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20</w:t>
            </w:r>
            <w:r w:rsidR="003E0755"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0,00</w:t>
            </w:r>
          </w:p>
        </w:tc>
      </w:tr>
      <w:tr w:rsidR="003E0755" w:rsidRPr="003E0755" w:rsidTr="008C7EB1">
        <w:trPr>
          <w:trHeight w:val="3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Verwaltungsgebühr bei Karenzierung/Beurlaubung (einmalig)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250,00</w:t>
            </w:r>
          </w:p>
        </w:tc>
      </w:tr>
      <w:tr w:rsidR="003E0755" w:rsidRPr="003E0755" w:rsidTr="008C7EB1">
        <w:trPr>
          <w:trHeight w:val="3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81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Verwaltungsgebühr bei Verlängerung der Studiendauer (</w:t>
            </w:r>
            <w:r w:rsidR="00881B5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pro Semester</w:t>
            </w: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)</w:t>
            </w:r>
            <w:r w:rsidR="00237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150,00</w:t>
            </w:r>
          </w:p>
        </w:tc>
      </w:tr>
      <w:tr w:rsidR="003E0755" w:rsidRPr="003E0755" w:rsidTr="00A23F69">
        <w:trPr>
          <w:trHeight w:val="3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Verlust Student*innenausweis (zahlbar an SALK-Hauptkassa)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8,00</w:t>
            </w:r>
          </w:p>
        </w:tc>
      </w:tr>
      <w:tr w:rsidR="003E0755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Neuausstellung (Namensänderung) Student*innenausweis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20,00</w:t>
            </w:r>
          </w:p>
        </w:tc>
      </w:tr>
      <w:tr w:rsidR="00CA32E4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2E4" w:rsidRPr="003E0755" w:rsidRDefault="00CA32E4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Auflösung des Ausbildungsvertrages (ab 2.Monat nach Studienbeginn)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2E4" w:rsidRPr="003E0755" w:rsidRDefault="00CA32E4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250,00</w:t>
            </w:r>
          </w:p>
        </w:tc>
      </w:tr>
      <w:tr w:rsidR="003E0755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Erstellung von Duplikaten / Zeugnis / Studienerfolgsnachweis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50,00</w:t>
            </w:r>
          </w:p>
        </w:tc>
      </w:tr>
      <w:tr w:rsidR="003E0755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Erstellung von Duplikaten Dekret</w:t>
            </w:r>
            <w:r w:rsidR="00237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/Diplom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80,00</w:t>
            </w:r>
          </w:p>
        </w:tc>
      </w:tr>
      <w:tr w:rsidR="003E0755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Wiederholen von Prüfungen je Antritt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100,00</w:t>
            </w:r>
          </w:p>
        </w:tc>
      </w:tr>
      <w:tr w:rsidR="003E0755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Wiederholung von kommissionellen Prüfungen (ohne Abschlussarbeit)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55" w:rsidRPr="003E0755" w:rsidRDefault="003E0755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3E0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250,00</w:t>
            </w:r>
          </w:p>
        </w:tc>
      </w:tr>
      <w:tr w:rsidR="00237164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164" w:rsidRPr="003E0755" w:rsidRDefault="00237164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Wiederholung der Abschlussarbeit inkl. Bearbeitungsgebühr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164" w:rsidRPr="003E0755" w:rsidRDefault="00237164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250,00</w:t>
            </w:r>
          </w:p>
        </w:tc>
      </w:tr>
      <w:tr w:rsidR="00237164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164" w:rsidRPr="003E0755" w:rsidRDefault="00237164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Stornogebühr bei Rücktritt vor Studienbeginn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164" w:rsidRPr="003E0755" w:rsidRDefault="00237164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200,00</w:t>
            </w:r>
          </w:p>
        </w:tc>
      </w:tr>
      <w:tr w:rsidR="00A23F69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F69" w:rsidRDefault="00A23F69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Kostenreduktion bei Kombi Universitätslehrgang und OBAC plus+ für das 3. Semester*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F69" w:rsidRDefault="00A23F69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1000,00</w:t>
            </w:r>
          </w:p>
        </w:tc>
      </w:tr>
      <w:tr w:rsidR="00A23F69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F69" w:rsidRDefault="00A23F69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F69" w:rsidRDefault="00A23F69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  <w:tr w:rsidR="00A23F69" w:rsidRPr="003E0755" w:rsidTr="00A23F6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F69" w:rsidRDefault="00A23F69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F69" w:rsidRDefault="00A23F69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  <w:tr w:rsidR="005C0A5B" w:rsidRPr="003E0755" w:rsidTr="009002CF">
        <w:trPr>
          <w:trHeight w:val="300"/>
        </w:trPr>
        <w:tc>
          <w:tcPr>
            <w:tcW w:w="7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5B" w:rsidRDefault="005C0A5B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*Voraussetzung für die Kostenreduktion:</w:t>
            </w:r>
          </w:p>
          <w:p w:rsidR="005C0A5B" w:rsidRDefault="005C0A5B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a) Studienbeginn für den Bachelorstudiengang Pflegewissenschaft Online innerhalb    </w:t>
            </w:r>
          </w:p>
          <w:p w:rsidR="005C0A5B" w:rsidRDefault="005C0A5B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    von 2 Semestern</w:t>
            </w:r>
          </w:p>
          <w:p w:rsidR="005C0A5B" w:rsidRDefault="005C0A5B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b) Abschluss beider Studiengänge innerhalb von 48 Monaten (4 Jahre)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5B" w:rsidRDefault="005C0A5B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  <w:tr w:rsidR="005C0A5B" w:rsidRPr="003E0755" w:rsidTr="009002CF">
        <w:trPr>
          <w:trHeight w:val="300"/>
        </w:trPr>
        <w:tc>
          <w:tcPr>
            <w:tcW w:w="7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5B" w:rsidRDefault="005C0A5B" w:rsidP="008C7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5B" w:rsidRDefault="005C0A5B" w:rsidP="008C7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</w:tbl>
    <w:p w:rsidR="003E0755" w:rsidRDefault="003E0755"/>
    <w:sectPr w:rsidR="003E0755" w:rsidSect="003E0755">
      <w:footerReference w:type="default" r:id="rId8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F4" w:rsidRDefault="008B79F4" w:rsidP="003E0755">
      <w:pPr>
        <w:spacing w:after="0" w:line="240" w:lineRule="auto"/>
      </w:pPr>
      <w:r>
        <w:separator/>
      </w:r>
    </w:p>
  </w:endnote>
  <w:endnote w:type="continuationSeparator" w:id="0">
    <w:p w:rsidR="008B79F4" w:rsidRDefault="008B79F4" w:rsidP="003E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51" w:rsidRDefault="005C0A5B" w:rsidP="00827688">
    <w:pPr>
      <w:pStyle w:val="Fuzeile"/>
      <w:rPr>
        <w:rFonts w:ascii="Arial" w:hAnsi="Arial" w:cs="Arial"/>
        <w:color w:val="262E61"/>
        <w:sz w:val="16"/>
        <w:szCs w:val="16"/>
      </w:rPr>
    </w:pPr>
    <w:r>
      <w:rPr>
        <w:rFonts w:ascii="Arial" w:hAnsi="Arial" w:cs="Arial"/>
        <w:color w:val="262E61"/>
        <w:sz w:val="16"/>
        <w:szCs w:val="16"/>
      </w:rPr>
      <w:t>Y:\Gebühren_ULGs_2024_25</w:t>
    </w:r>
  </w:p>
  <w:p w:rsidR="00431959" w:rsidRPr="00827688" w:rsidRDefault="00827688" w:rsidP="00827688">
    <w:pPr>
      <w:pStyle w:val="Fuzeile"/>
      <w:rPr>
        <w:rFonts w:ascii="Arial" w:hAnsi="Arial" w:cs="Arial"/>
        <w:color w:val="262E61"/>
        <w:sz w:val="16"/>
        <w:szCs w:val="16"/>
      </w:rPr>
    </w:pPr>
    <w:r w:rsidRPr="00827688">
      <w:rPr>
        <w:rFonts w:ascii="Arial" w:hAnsi="Arial" w:cs="Arial"/>
        <w:color w:val="262E61"/>
        <w:sz w:val="16"/>
        <w:szCs w:val="16"/>
      </w:rPr>
      <w:t>Gebührenblatt g</w:t>
    </w:r>
    <w:r w:rsidR="00431959" w:rsidRPr="00827688">
      <w:rPr>
        <w:rFonts w:ascii="Arial" w:hAnsi="Arial" w:cs="Arial"/>
        <w:color w:val="262E61"/>
        <w:sz w:val="16"/>
        <w:szCs w:val="16"/>
      </w:rPr>
      <w:t>ültig für Jahrgang 2023</w:t>
    </w:r>
    <w:r>
      <w:rPr>
        <w:rFonts w:ascii="Arial" w:hAnsi="Arial" w:cs="Arial"/>
        <w:color w:val="262E61"/>
        <w:sz w:val="16"/>
        <w:szCs w:val="16"/>
      </w:rPr>
      <w:t xml:space="preserve"> | </w:t>
    </w:r>
    <w:r w:rsidRPr="000B38E9">
      <w:rPr>
        <w:rFonts w:ascii="Arial" w:hAnsi="Arial" w:cs="Arial"/>
        <w:color w:val="262E61"/>
        <w:sz w:val="16"/>
        <w:szCs w:val="16"/>
      </w:rPr>
      <w:t xml:space="preserve">Paracelsus </w:t>
    </w:r>
    <w:r>
      <w:rPr>
        <w:rFonts w:ascii="Arial" w:hAnsi="Arial" w:cs="Arial"/>
        <w:color w:val="262E61"/>
        <w:sz w:val="16"/>
        <w:szCs w:val="16"/>
      </w:rPr>
      <w:t xml:space="preserve">Medizinische Privatuniversität </w:t>
    </w:r>
    <w:r w:rsidRPr="000B38E9">
      <w:rPr>
        <w:rFonts w:ascii="Arial" w:hAnsi="Arial" w:cs="Arial"/>
        <w:color w:val="262E61"/>
        <w:sz w:val="16"/>
        <w:szCs w:val="16"/>
      </w:rPr>
      <w:t xml:space="preserve">Rev. Nr. </w:t>
    </w:r>
    <w:r w:rsidR="005C0A5B">
      <w:rPr>
        <w:rFonts w:ascii="Arial" w:hAnsi="Arial" w:cs="Arial"/>
        <w:color w:val="262E61"/>
        <w:sz w:val="16"/>
        <w:szCs w:val="16"/>
      </w:rPr>
      <w:t>0 | gültig ab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F4" w:rsidRDefault="008B79F4" w:rsidP="003E0755">
      <w:pPr>
        <w:spacing w:after="0" w:line="240" w:lineRule="auto"/>
      </w:pPr>
      <w:r>
        <w:separator/>
      </w:r>
    </w:p>
  </w:footnote>
  <w:footnote w:type="continuationSeparator" w:id="0">
    <w:p w:rsidR="008B79F4" w:rsidRDefault="008B79F4" w:rsidP="003E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5"/>
    <w:rsid w:val="00237164"/>
    <w:rsid w:val="003249E4"/>
    <w:rsid w:val="003E0755"/>
    <w:rsid w:val="003F73D4"/>
    <w:rsid w:val="00431959"/>
    <w:rsid w:val="005C0A5B"/>
    <w:rsid w:val="00752CC5"/>
    <w:rsid w:val="008039BE"/>
    <w:rsid w:val="008114F3"/>
    <w:rsid w:val="00827688"/>
    <w:rsid w:val="008545A0"/>
    <w:rsid w:val="00881B51"/>
    <w:rsid w:val="008B79F4"/>
    <w:rsid w:val="0099517A"/>
    <w:rsid w:val="009A14CF"/>
    <w:rsid w:val="00A23F69"/>
    <w:rsid w:val="00A329DF"/>
    <w:rsid w:val="00BA5977"/>
    <w:rsid w:val="00CA32E4"/>
    <w:rsid w:val="00E16A6B"/>
    <w:rsid w:val="00E52195"/>
    <w:rsid w:val="00F75327"/>
    <w:rsid w:val="00F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F75AC6C-0EB8-4116-B814-7670E75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755"/>
  </w:style>
  <w:style w:type="paragraph" w:styleId="Fuzeile">
    <w:name w:val="footer"/>
    <w:basedOn w:val="Standard"/>
    <w:link w:val="FuzeileZchn"/>
    <w:uiPriority w:val="99"/>
    <w:unhideWhenUsed/>
    <w:rsid w:val="003E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755"/>
  </w:style>
  <w:style w:type="paragraph" w:styleId="Listenabsatz">
    <w:name w:val="List Paragraph"/>
    <w:basedOn w:val="Standard"/>
    <w:uiPriority w:val="34"/>
    <w:qFormat/>
    <w:rsid w:val="00A2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B598-7A8B-479A-ABC2-50E1985A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PMU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Prötsch Michaela</dc:creator>
  <cp:keywords/>
  <dc:description/>
  <cp:lastModifiedBy>Freywald Nicole</cp:lastModifiedBy>
  <cp:revision>2</cp:revision>
  <dcterms:created xsi:type="dcterms:W3CDTF">2024-10-31T13:54:00Z</dcterms:created>
  <dcterms:modified xsi:type="dcterms:W3CDTF">2024-10-31T13:54:00Z</dcterms:modified>
</cp:coreProperties>
</file>